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5723" w:rsidRPr="001E5723" w:rsidRDefault="001E5723" w:rsidP="001E5723">
      <w:pPr>
        <w:spacing w:before="100" w:beforeAutospacing="1" w:after="100" w:afterAutospacing="1"/>
        <w:rPr>
          <w:rFonts w:ascii="Times New Roman" w:eastAsia="Times New Roman" w:hAnsi="Times New Roman" w:cs="Times New Roman"/>
          <w:color w:val="000000"/>
          <w:sz w:val="27"/>
          <w:szCs w:val="27"/>
        </w:rPr>
      </w:pPr>
      <w:r w:rsidRPr="001E5723">
        <w:rPr>
          <w:rFonts w:ascii="Times New Roman" w:eastAsia="Times New Roman" w:hAnsi="Times New Roman" w:cs="Times New Roman"/>
          <w:color w:val="000000"/>
          <w:sz w:val="27"/>
          <w:szCs w:val="27"/>
        </w:rPr>
        <w:t>Greetings class, welcome to Week 2!!</w:t>
      </w:r>
    </w:p>
    <w:p w:rsidR="001E5723" w:rsidRPr="001E5723" w:rsidRDefault="001E5723" w:rsidP="001E5723">
      <w:pPr>
        <w:spacing w:before="100" w:beforeAutospacing="1" w:after="100" w:afterAutospacing="1"/>
        <w:rPr>
          <w:rFonts w:ascii="Times New Roman" w:eastAsia="Times New Roman" w:hAnsi="Times New Roman" w:cs="Times New Roman"/>
          <w:color w:val="000000"/>
          <w:sz w:val="27"/>
          <w:szCs w:val="27"/>
        </w:rPr>
      </w:pPr>
      <w:r w:rsidRPr="001E5723">
        <w:rPr>
          <w:rFonts w:ascii="Times New Roman" w:eastAsia="Times New Roman" w:hAnsi="Times New Roman" w:cs="Times New Roman"/>
          <w:b/>
          <w:bCs/>
          <w:color w:val="000000"/>
          <w:sz w:val="27"/>
          <w:szCs w:val="27"/>
          <w:u w:val="single"/>
        </w:rPr>
        <w:t>CONCEPTS WEEK 2</w:t>
      </w:r>
      <w:r w:rsidRPr="001E5723">
        <w:rPr>
          <w:rFonts w:ascii="Times New Roman" w:eastAsia="Times New Roman" w:hAnsi="Times New Roman" w:cs="Times New Roman"/>
          <w:color w:val="000000"/>
          <w:sz w:val="27"/>
          <w:szCs w:val="27"/>
        </w:rPr>
        <w:t>. Read chapters 2 and 3 in the course textbook and the chapter 2 and 3 lectures in the Week-2 section of Moodle. Discuss any four (4) of the topics listed at the end of the chapter 2 and 3 </w:t>
      </w:r>
      <w:r w:rsidRPr="001E5723">
        <w:rPr>
          <w:rFonts w:ascii="Times New Roman" w:eastAsia="Times New Roman" w:hAnsi="Times New Roman" w:cs="Times New Roman"/>
          <w:b/>
          <w:bCs/>
          <w:color w:val="FF0000"/>
          <w:sz w:val="27"/>
          <w:szCs w:val="27"/>
          <w:u w:val="single"/>
        </w:rPr>
        <w:t>lectures</w:t>
      </w:r>
      <w:r w:rsidRPr="001E5723">
        <w:rPr>
          <w:rFonts w:ascii="Times New Roman" w:eastAsia="Times New Roman" w:hAnsi="Times New Roman" w:cs="Times New Roman"/>
          <w:color w:val="000000"/>
          <w:sz w:val="27"/>
          <w:szCs w:val="27"/>
        </w:rPr>
        <w:t>. Select whichever four topics (total) you wish from either or both of the lecture lists, however, it's usually best to select topics from both lists for balance. Post your work on the Concepts Week 2 board in the Week-2 section of Moodle.</w:t>
      </w:r>
      <w:r w:rsidRPr="001E5723">
        <w:rPr>
          <w:rFonts w:ascii="Times New Roman" w:eastAsia="Times New Roman" w:hAnsi="Times New Roman" w:cs="Times New Roman"/>
          <w:color w:val="000000"/>
          <w:sz w:val="27"/>
          <w:szCs w:val="27"/>
        </w:rPr>
        <w:br/>
      </w:r>
      <w:r w:rsidRPr="001E5723">
        <w:rPr>
          <w:rFonts w:ascii="Times New Roman" w:eastAsia="Times New Roman" w:hAnsi="Times New Roman" w:cs="Times New Roman"/>
          <w:color w:val="000000"/>
          <w:sz w:val="27"/>
          <w:szCs w:val="27"/>
        </w:rPr>
        <w:br/>
      </w:r>
      <w:r w:rsidRPr="001E5723">
        <w:rPr>
          <w:rFonts w:ascii="Times New Roman" w:eastAsia="Times New Roman" w:hAnsi="Times New Roman" w:cs="Times New Roman"/>
          <w:color w:val="0000FF"/>
          <w:sz w:val="27"/>
          <w:szCs w:val="27"/>
        </w:rPr>
        <w:t>For the example to follow, please see the Sample Concepts document in the Week-1 section of Moodle.</w:t>
      </w:r>
    </w:p>
    <w:p w:rsidR="001E5723" w:rsidRPr="001E5723" w:rsidRDefault="001E5723" w:rsidP="001E5723">
      <w:pPr>
        <w:spacing w:before="100" w:beforeAutospacing="1" w:after="100" w:afterAutospacing="1"/>
        <w:rPr>
          <w:rFonts w:ascii="Times New Roman" w:eastAsia="Times New Roman" w:hAnsi="Times New Roman" w:cs="Times New Roman"/>
          <w:color w:val="000000"/>
          <w:sz w:val="27"/>
          <w:szCs w:val="27"/>
        </w:rPr>
      </w:pPr>
      <w:r w:rsidRPr="001E5723">
        <w:rPr>
          <w:rFonts w:ascii="Times New Roman" w:eastAsia="Times New Roman" w:hAnsi="Times New Roman" w:cs="Times New Roman"/>
          <w:color w:val="000000"/>
          <w:sz w:val="27"/>
          <w:szCs w:val="27"/>
        </w:rPr>
        <w:t>Minimum length:</w:t>
      </w:r>
      <w:r w:rsidRPr="001E5723">
        <w:rPr>
          <w:rFonts w:ascii="Times New Roman" w:eastAsia="Times New Roman" w:hAnsi="Times New Roman" w:cs="Times New Roman"/>
          <w:color w:val="FF0000"/>
          <w:sz w:val="27"/>
          <w:szCs w:val="27"/>
        </w:rPr>
        <w:t> 250 words.</w:t>
      </w:r>
      <w:r w:rsidRPr="001E5723">
        <w:rPr>
          <w:rFonts w:ascii="Times New Roman" w:eastAsia="Times New Roman" w:hAnsi="Times New Roman" w:cs="Times New Roman"/>
          <w:color w:val="FF0000"/>
          <w:sz w:val="27"/>
          <w:szCs w:val="27"/>
        </w:rPr>
        <w:br/>
      </w:r>
      <w:r w:rsidRPr="001E5723">
        <w:rPr>
          <w:rFonts w:ascii="Times New Roman" w:eastAsia="Times New Roman" w:hAnsi="Times New Roman" w:cs="Times New Roman"/>
          <w:color w:val="000000"/>
          <w:sz w:val="27"/>
          <w:szCs w:val="27"/>
        </w:rPr>
        <w:t>Due date and time: </w:t>
      </w:r>
      <w:r w:rsidRPr="001E5723">
        <w:rPr>
          <w:rFonts w:ascii="Times New Roman" w:eastAsia="Times New Roman" w:hAnsi="Times New Roman" w:cs="Times New Roman"/>
          <w:color w:val="FF0000"/>
          <w:sz w:val="27"/>
          <w:szCs w:val="27"/>
        </w:rPr>
        <w:t>5:00 p.m. U.S. Central Time Saturday 16 Jun. 2018 (board closes Sunday 17 Jun. 2018 at 11:00 p.m. U.S. Central Time).</w:t>
      </w:r>
      <w:r w:rsidRPr="001E5723">
        <w:rPr>
          <w:rFonts w:ascii="Times New Roman" w:eastAsia="Times New Roman" w:hAnsi="Times New Roman" w:cs="Times New Roman"/>
          <w:color w:val="FF0000"/>
          <w:sz w:val="27"/>
          <w:szCs w:val="27"/>
        </w:rPr>
        <w:br/>
      </w:r>
      <w:r w:rsidRPr="001E5723">
        <w:rPr>
          <w:rFonts w:ascii="Times New Roman" w:eastAsia="Times New Roman" w:hAnsi="Times New Roman" w:cs="Times New Roman"/>
          <w:color w:val="000000"/>
          <w:sz w:val="27"/>
          <w:szCs w:val="27"/>
        </w:rPr>
        <w:t>Posting area:</w:t>
      </w:r>
      <w:r w:rsidRPr="001E5723">
        <w:rPr>
          <w:rFonts w:ascii="Times New Roman" w:eastAsia="Times New Roman" w:hAnsi="Times New Roman" w:cs="Times New Roman"/>
          <w:color w:val="FF0000"/>
          <w:sz w:val="27"/>
          <w:szCs w:val="27"/>
        </w:rPr>
        <w:t> Concepts Week 2 board in the Week-2 section of Moodle.  That board is now open and will remain so until the closing date and time indicated above.</w:t>
      </w:r>
    </w:p>
    <w:p w:rsidR="001E5723" w:rsidRPr="001E5723" w:rsidRDefault="001E5723" w:rsidP="001E5723">
      <w:pPr>
        <w:spacing w:before="100" w:beforeAutospacing="1" w:after="100" w:afterAutospacing="1"/>
        <w:rPr>
          <w:rFonts w:ascii="Times New Roman" w:eastAsia="Times New Roman" w:hAnsi="Times New Roman" w:cs="Times New Roman"/>
          <w:color w:val="000000"/>
          <w:sz w:val="27"/>
          <w:szCs w:val="27"/>
        </w:rPr>
      </w:pPr>
      <w:r w:rsidRPr="001E5723">
        <w:rPr>
          <w:rFonts w:ascii="Times New Roman" w:eastAsia="Times New Roman" w:hAnsi="Times New Roman" w:cs="Times New Roman"/>
          <w:color w:val="FF0000"/>
          <w:sz w:val="27"/>
          <w:szCs w:val="27"/>
          <w:shd w:val="clear" w:color="auto" w:fill="FFFF00"/>
        </w:rPr>
        <w:t>Remember: "post first" (see syllabus) means post </w:t>
      </w:r>
      <w:r w:rsidRPr="001E5723">
        <w:rPr>
          <w:rFonts w:ascii="Times New Roman" w:eastAsia="Times New Roman" w:hAnsi="Times New Roman" w:cs="Times New Roman"/>
          <w:color w:val="FF0000"/>
          <w:sz w:val="27"/>
          <w:szCs w:val="27"/>
          <w:u w:val="single"/>
          <w:shd w:val="clear" w:color="auto" w:fill="FFFF00"/>
        </w:rPr>
        <w:t>ONCE</w:t>
      </w:r>
      <w:r w:rsidRPr="001E5723">
        <w:rPr>
          <w:rFonts w:ascii="Times New Roman" w:eastAsia="Times New Roman" w:hAnsi="Times New Roman" w:cs="Times New Roman"/>
          <w:color w:val="FF0000"/>
          <w:sz w:val="27"/>
          <w:szCs w:val="27"/>
          <w:shd w:val="clear" w:color="auto" w:fill="FFFF00"/>
        </w:rPr>
        <w:t>.</w:t>
      </w:r>
      <w:r w:rsidRPr="001E5723">
        <w:rPr>
          <w:rFonts w:ascii="Times New Roman" w:eastAsia="Times New Roman" w:hAnsi="Times New Roman" w:cs="Times New Roman"/>
          <w:color w:val="FF0000"/>
          <w:sz w:val="27"/>
          <w:szCs w:val="27"/>
        </w:rPr>
        <w:t> Replies are neither required nor desired.</w:t>
      </w:r>
    </w:p>
    <w:p w:rsidR="001E5723" w:rsidRPr="001E5723" w:rsidRDefault="001E5723" w:rsidP="001E5723">
      <w:pPr>
        <w:rPr>
          <w:rFonts w:ascii="Times New Roman" w:eastAsia="Times New Roman" w:hAnsi="Times New Roman" w:cs="Times New Roman"/>
          <w:color w:val="000000"/>
          <w:sz w:val="27"/>
          <w:szCs w:val="27"/>
        </w:rPr>
      </w:pPr>
      <w:r w:rsidRPr="001E5723">
        <w:rPr>
          <w:rFonts w:ascii="Times New Roman" w:eastAsia="Times New Roman" w:hAnsi="Times New Roman" w:cs="Times New Roman"/>
          <w:b/>
          <w:bCs/>
          <w:color w:val="000000"/>
          <w:sz w:val="27"/>
          <w:szCs w:val="27"/>
          <w:shd w:val="clear" w:color="auto" w:fill="FFFF00"/>
        </w:rPr>
        <w:t>TEMPLATE (USE THIS TO AVOID FORGETTING ANYTHING. The only thing you should copy and paste!)</w:t>
      </w:r>
    </w:p>
    <w:p w:rsidR="001E5723" w:rsidRPr="001E5723" w:rsidRDefault="005D66D1" w:rsidP="001E5723">
      <w:pPr>
        <w:jc w:val="center"/>
        <w:rPr>
          <w:rFonts w:ascii="Times New Roman" w:eastAsia="Times New Roman" w:hAnsi="Times New Roman" w:cs="Times New Roman"/>
          <w:color w:val="000000"/>
          <w:sz w:val="27"/>
          <w:szCs w:val="27"/>
        </w:rPr>
      </w:pPr>
      <w:r w:rsidRPr="001E5723">
        <w:rPr>
          <w:rFonts w:ascii="Times New Roman" w:eastAsia="Times New Roman" w:hAnsi="Times New Roman" w:cs="Times New Roman"/>
          <w:noProof/>
          <w:color w:val="000000"/>
          <w:sz w:val="27"/>
          <w:szCs w:val="27"/>
        </w:rPr>
        <w:pict>
          <v:rect id="_x0000_i1026" alt="" style="width:468pt;height:3pt;mso-wrap-style:square;mso-width-percent:0;mso-height-percent:0;mso-width-percent:0;mso-height-percent:0;v-text-anchor:top" o:hralign="center" o:hrstd="t" o:hr="t" fillcolor="#a0a0a0" stroked="f"/>
        </w:pict>
      </w:r>
    </w:p>
    <w:p w:rsidR="001E5723" w:rsidRPr="001E5723" w:rsidRDefault="001E5723" w:rsidP="001E5723">
      <w:pPr>
        <w:rPr>
          <w:rFonts w:ascii="Times New Roman" w:eastAsia="Times New Roman" w:hAnsi="Times New Roman" w:cs="Times New Roman"/>
          <w:color w:val="000000"/>
          <w:sz w:val="27"/>
          <w:szCs w:val="27"/>
        </w:rPr>
      </w:pPr>
      <w:r w:rsidRPr="001E5723">
        <w:rPr>
          <w:rFonts w:ascii="Times New Roman" w:eastAsia="Times New Roman" w:hAnsi="Times New Roman" w:cs="Times New Roman"/>
          <w:b/>
          <w:bCs/>
          <w:color w:val="000000"/>
          <w:sz w:val="28"/>
          <w:szCs w:val="28"/>
        </w:rPr>
        <w:t>Topic List (5 points):</w:t>
      </w:r>
      <w:r w:rsidRPr="001E5723">
        <w:rPr>
          <w:rFonts w:ascii="Times New Roman" w:eastAsia="Times New Roman" w:hAnsi="Times New Roman" w:cs="Times New Roman"/>
          <w:color w:val="000000"/>
          <w:sz w:val="28"/>
          <w:szCs w:val="28"/>
        </w:rPr>
        <w:br/>
        <w:t>1.</w:t>
      </w:r>
      <w:r w:rsidRPr="001E5723">
        <w:rPr>
          <w:rFonts w:ascii="Times New Roman" w:eastAsia="Times New Roman" w:hAnsi="Times New Roman" w:cs="Times New Roman"/>
          <w:color w:val="000000"/>
          <w:sz w:val="28"/>
          <w:szCs w:val="28"/>
        </w:rPr>
        <w:br/>
        <w:t>2.</w:t>
      </w:r>
      <w:r w:rsidRPr="001E5723">
        <w:rPr>
          <w:rFonts w:ascii="Times New Roman" w:eastAsia="Times New Roman" w:hAnsi="Times New Roman" w:cs="Times New Roman"/>
          <w:color w:val="000000"/>
          <w:sz w:val="28"/>
          <w:szCs w:val="28"/>
        </w:rPr>
        <w:br/>
        <w:t>3.</w:t>
      </w:r>
      <w:r w:rsidRPr="001E5723">
        <w:rPr>
          <w:rFonts w:ascii="Times New Roman" w:eastAsia="Times New Roman" w:hAnsi="Times New Roman" w:cs="Times New Roman"/>
          <w:color w:val="000000"/>
          <w:sz w:val="28"/>
          <w:szCs w:val="28"/>
        </w:rPr>
        <w:br/>
        <w:t>4.</w:t>
      </w:r>
    </w:p>
    <w:p w:rsidR="001E5723" w:rsidRPr="001E5723" w:rsidRDefault="001E5723" w:rsidP="001E5723">
      <w:pPr>
        <w:rPr>
          <w:rFonts w:ascii="Times New Roman" w:eastAsia="Times New Roman" w:hAnsi="Times New Roman" w:cs="Times New Roman"/>
          <w:color w:val="000000"/>
          <w:sz w:val="27"/>
          <w:szCs w:val="27"/>
        </w:rPr>
      </w:pPr>
      <w:r w:rsidRPr="001E5723">
        <w:rPr>
          <w:rFonts w:ascii="Times New Roman" w:eastAsia="Times New Roman" w:hAnsi="Times New Roman" w:cs="Times New Roman"/>
          <w:b/>
          <w:bCs/>
          <w:color w:val="000000"/>
          <w:sz w:val="28"/>
          <w:szCs w:val="28"/>
        </w:rPr>
        <w:t>Four Topics (10 points each):</w:t>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b/>
          <w:bCs/>
          <w:color w:val="000000"/>
          <w:sz w:val="28"/>
          <w:szCs w:val="28"/>
        </w:rPr>
        <w:t>1. First topic</w:t>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color w:val="000000"/>
          <w:sz w:val="28"/>
          <w:szCs w:val="28"/>
        </w:rPr>
        <w:br/>
        <w:t>Definition/discussion:</w:t>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color w:val="000000"/>
          <w:sz w:val="28"/>
          <w:szCs w:val="28"/>
        </w:rPr>
        <w:br/>
        <w:t>Example (if required):</w:t>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b/>
          <w:bCs/>
          <w:color w:val="000000"/>
          <w:sz w:val="28"/>
          <w:szCs w:val="28"/>
        </w:rPr>
        <w:t>2. Second topic</w:t>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color w:val="000000"/>
          <w:sz w:val="28"/>
          <w:szCs w:val="28"/>
        </w:rPr>
        <w:br/>
        <w:t>Definition/discussion:</w:t>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color w:val="000000"/>
          <w:sz w:val="28"/>
          <w:szCs w:val="28"/>
        </w:rPr>
        <w:lastRenderedPageBreak/>
        <w:t>Example (if required):</w:t>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b/>
          <w:bCs/>
          <w:color w:val="000000"/>
          <w:sz w:val="28"/>
          <w:szCs w:val="28"/>
        </w:rPr>
        <w:t>3. Third topic</w:t>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color w:val="000000"/>
          <w:sz w:val="28"/>
          <w:szCs w:val="28"/>
        </w:rPr>
        <w:br/>
        <w:t>Definition/discussion:</w:t>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color w:val="000000"/>
          <w:sz w:val="28"/>
          <w:szCs w:val="28"/>
        </w:rPr>
        <w:br/>
        <w:t>Example (if required):</w:t>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b/>
          <w:bCs/>
          <w:color w:val="000000"/>
          <w:sz w:val="28"/>
          <w:szCs w:val="28"/>
        </w:rPr>
        <w:t>4. Fourth topic</w:t>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color w:val="000000"/>
          <w:sz w:val="28"/>
          <w:szCs w:val="28"/>
        </w:rPr>
        <w:br/>
        <w:t>Definition/discussion:</w:t>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color w:val="000000"/>
          <w:sz w:val="28"/>
          <w:szCs w:val="28"/>
        </w:rPr>
        <w:br/>
        <w:t>Example (if required):</w:t>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color w:val="000000"/>
          <w:sz w:val="28"/>
          <w:szCs w:val="28"/>
        </w:rPr>
        <w:br/>
      </w:r>
      <w:r w:rsidRPr="001E5723">
        <w:rPr>
          <w:rFonts w:ascii="Times New Roman" w:eastAsia="Times New Roman" w:hAnsi="Times New Roman" w:cs="Times New Roman"/>
          <w:b/>
          <w:bCs/>
          <w:color w:val="000000"/>
          <w:sz w:val="28"/>
          <w:szCs w:val="28"/>
        </w:rPr>
        <w:t>Reference (5 points):</w:t>
      </w:r>
      <w:r w:rsidRPr="001E5723">
        <w:rPr>
          <w:rFonts w:ascii="Times New Roman" w:eastAsia="Times New Roman" w:hAnsi="Times New Roman" w:cs="Times New Roman"/>
          <w:color w:val="000000"/>
          <w:sz w:val="28"/>
          <w:szCs w:val="28"/>
        </w:rPr>
        <w:br/>
        <w:t>Mankiw, N. Gregory. </w:t>
      </w:r>
      <w:r w:rsidRPr="001E5723">
        <w:rPr>
          <w:rFonts w:ascii="Times New Roman" w:eastAsia="Times New Roman" w:hAnsi="Times New Roman" w:cs="Times New Roman"/>
          <w:i/>
          <w:iCs/>
          <w:color w:val="000000"/>
          <w:sz w:val="28"/>
          <w:szCs w:val="28"/>
        </w:rPr>
        <w:t>Principles of Economics</w:t>
      </w:r>
      <w:r w:rsidRPr="001E5723">
        <w:rPr>
          <w:rFonts w:ascii="Times New Roman" w:eastAsia="Times New Roman" w:hAnsi="Times New Roman" w:cs="Times New Roman"/>
          <w:color w:val="000000"/>
          <w:sz w:val="28"/>
          <w:szCs w:val="28"/>
        </w:rPr>
        <w:t>, 8th ed., Cengage, 2018.</w:t>
      </w:r>
    </w:p>
    <w:p w:rsidR="001E5723" w:rsidRPr="001E5723" w:rsidRDefault="005D66D1" w:rsidP="001E5723">
      <w:pPr>
        <w:jc w:val="center"/>
        <w:rPr>
          <w:rFonts w:ascii="Times New Roman" w:eastAsia="Times New Roman" w:hAnsi="Times New Roman" w:cs="Times New Roman"/>
          <w:color w:val="000000"/>
          <w:sz w:val="27"/>
          <w:szCs w:val="27"/>
        </w:rPr>
      </w:pPr>
      <w:r w:rsidRPr="001E5723">
        <w:rPr>
          <w:rFonts w:ascii="Times New Roman" w:eastAsia="Times New Roman" w:hAnsi="Times New Roman" w:cs="Times New Roman"/>
          <w:noProof/>
          <w:color w:val="000000"/>
          <w:sz w:val="27"/>
          <w:szCs w:val="27"/>
        </w:rPr>
        <w:pict>
          <v:rect id="_x0000_i1025" alt="" style="width:468pt;height:3pt;mso-wrap-style:square;mso-width-percent:0;mso-height-percent:0;mso-width-percent:0;mso-height-percent:0;v-text-anchor:top" o:hralign="center" o:hrstd="t" o:hr="t" fillcolor="#a0a0a0" stroked="f"/>
        </w:pict>
      </w:r>
    </w:p>
    <w:p w:rsidR="001E5723" w:rsidRPr="001E5723" w:rsidRDefault="001E5723" w:rsidP="001E5723">
      <w:pPr>
        <w:spacing w:before="100" w:beforeAutospacing="1" w:after="100" w:afterAutospacing="1"/>
        <w:rPr>
          <w:rFonts w:ascii="Times New Roman" w:eastAsia="Times New Roman" w:hAnsi="Times New Roman" w:cs="Times New Roman"/>
          <w:color w:val="000000"/>
          <w:sz w:val="27"/>
          <w:szCs w:val="27"/>
        </w:rPr>
      </w:pPr>
      <w:r w:rsidRPr="001E5723">
        <w:rPr>
          <w:rFonts w:ascii="Times New Roman" w:eastAsia="Times New Roman" w:hAnsi="Times New Roman" w:cs="Times New Roman"/>
          <w:color w:val="000000"/>
          <w:sz w:val="27"/>
          <w:szCs w:val="27"/>
        </w:rPr>
        <w:t>Have a super week! �If you have any questions, don't hesitate to e-mail me </w:t>
      </w:r>
      <w:r w:rsidRPr="001E5723">
        <w:rPr>
          <w:rFonts w:ascii="Times New Roman" w:eastAsia="Times New Roman" w:hAnsi="Times New Roman" w:cs="Times New Roman"/>
          <w:i/>
          <w:iCs/>
          <w:color w:val="000000"/>
          <w:sz w:val="27"/>
          <w:szCs w:val="27"/>
        </w:rPr>
        <w:t>via</w:t>
      </w:r>
      <w:r w:rsidRPr="001E5723">
        <w:rPr>
          <w:rFonts w:ascii="Times New Roman" w:eastAsia="Times New Roman" w:hAnsi="Times New Roman" w:cs="Times New Roman"/>
          <w:color w:val="000000"/>
          <w:sz w:val="27"/>
          <w:szCs w:val="27"/>
        </w:rPr>
        <w:t> the Messages section in Moodle.</w:t>
      </w:r>
    </w:p>
    <w:p w:rsidR="001E5723" w:rsidRPr="001E5723" w:rsidRDefault="001E5723" w:rsidP="001E5723">
      <w:pPr>
        <w:spacing w:before="100" w:beforeAutospacing="1" w:after="100" w:afterAutospacing="1"/>
        <w:rPr>
          <w:rFonts w:ascii="Times New Roman" w:eastAsia="Times New Roman" w:hAnsi="Times New Roman" w:cs="Times New Roman"/>
          <w:color w:val="000000"/>
          <w:sz w:val="27"/>
          <w:szCs w:val="27"/>
        </w:rPr>
      </w:pPr>
      <w:r w:rsidRPr="001E5723">
        <w:rPr>
          <w:rFonts w:ascii="Times New Roman" w:eastAsia="Times New Roman" w:hAnsi="Times New Roman" w:cs="Times New Roman"/>
          <w:color w:val="000000"/>
          <w:sz w:val="27"/>
          <w:szCs w:val="27"/>
        </w:rPr>
        <w:t>Dale</w:t>
      </w:r>
    </w:p>
    <w:p w:rsidR="004E7446" w:rsidRDefault="004E7446">
      <w:bookmarkStart w:id="0" w:name="_GoBack"/>
      <w:bookmarkEnd w:id="0"/>
    </w:p>
    <w:sectPr w:rsidR="004E7446" w:rsidSect="00A001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723"/>
    <w:rsid w:val="001E5723"/>
    <w:rsid w:val="004E7446"/>
    <w:rsid w:val="005D66D1"/>
    <w:rsid w:val="00A0019D"/>
    <w:rsid w:val="00F140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AA543"/>
  <w14:defaultImageDpi w14:val="32767"/>
  <w15:chartTrackingRefBased/>
  <w15:docId w15:val="{F62CD276-24B4-5C46-A342-324A81887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5723"/>
    <w:pPr>
      <w:spacing w:before="100" w:beforeAutospacing="1" w:after="100" w:afterAutospacing="1"/>
    </w:pPr>
    <w:rPr>
      <w:rFonts w:ascii="Times New Roman" w:eastAsia="Times New Roman" w:hAnsi="Times New Roman" w:cs="Times New Roman"/>
    </w:rPr>
  </w:style>
  <w:style w:type="character" w:customStyle="1" w:styleId="grame">
    <w:name w:val="grame"/>
    <w:basedOn w:val="DefaultParagraphFont"/>
    <w:rsid w:val="001E5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0884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244</Words>
  <Characters>1396</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Alshammari</dc:creator>
  <cp:keywords/>
  <dc:description/>
  <cp:lastModifiedBy>Mohammed Alshammari</cp:lastModifiedBy>
  <cp:revision>1</cp:revision>
  <dcterms:created xsi:type="dcterms:W3CDTF">2018-06-14T06:23:00Z</dcterms:created>
  <dcterms:modified xsi:type="dcterms:W3CDTF">2018-06-14T06:23:00Z</dcterms:modified>
</cp:coreProperties>
</file>